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60" w:vertAnchor="text" w:horzAnchor="margin" w:tblpY="118"/>
        <w:tblW w:w="9514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14"/>
      </w:tblGrid>
      <w:tr w:rsidR="00F370F6" w:rsidRPr="008B5945" w:rsidTr="00F370F6">
        <w:trPr>
          <w:trHeight w:val="1959"/>
        </w:trPr>
        <w:tc>
          <w:tcPr>
            <w:tcW w:w="95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62FE" w:rsidRDefault="00E062FE" w:rsidP="00E0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26282F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26282F"/>
                <w:sz w:val="24"/>
                <w:szCs w:val="28"/>
                <w:lang w:eastAsia="ru-RU"/>
              </w:rPr>
              <w:drawing>
                <wp:inline distT="0" distB="0" distL="0" distR="0">
                  <wp:extent cx="537541" cy="632911"/>
                  <wp:effectExtent l="19050" t="0" r="0" b="0"/>
                  <wp:docPr id="1" name="Рисунок 1" descr="http://admin-kmr.org/wp-content/uploads/2021/06/emblem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min-kmr.org/wp-content/uploads/2021/06/emblem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09" cy="63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FE" w:rsidRDefault="00E062FE" w:rsidP="00E062FE">
            <w:pPr>
              <w:spacing w:after="0" w:line="228" w:lineRule="auto"/>
              <w:ind w:left="41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 «Отдел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Курчалоевского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района»</w:t>
            </w:r>
          </w:p>
          <w:p w:rsidR="00E062FE" w:rsidRDefault="00E062FE" w:rsidP="00E062FE">
            <w:pPr>
              <w:spacing w:after="0" w:line="228" w:lineRule="auto"/>
              <w:ind w:left="415" w:right="87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Муниципальное бюджетное общеобразовательное учреждение</w:t>
            </w:r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«БАЧИ-ЮРТОВСКАЯ СРЕДНЯЯ ШКОЛА №5»</w:t>
            </w:r>
          </w:p>
          <w:p w:rsidR="00E062FE" w:rsidRDefault="00E062FE" w:rsidP="00E062FE">
            <w:pPr>
              <w:spacing w:after="0"/>
              <w:ind w:left="368" w:hanging="1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(МБОУ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Бачи-Юртовская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СШ №5»)</w:t>
            </w:r>
          </w:p>
          <w:p w:rsidR="00E062FE" w:rsidRDefault="00E062FE" w:rsidP="00E062FE">
            <w:pPr>
              <w:spacing w:after="0"/>
              <w:ind w:left="19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Курчалойн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к1оштан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урхалла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Муниципальни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бюджетни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юкъарадешаран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учреждени</w:t>
            </w:r>
            <w:proofErr w:type="spellEnd"/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«№5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БАЧИ-ЮРТАРА ЮККЪЕРА ШКОЛА»</w:t>
            </w:r>
          </w:p>
          <w:p w:rsidR="00F370F6" w:rsidRPr="00E062FE" w:rsidRDefault="00E062FE" w:rsidP="00E062FE">
            <w:pPr>
              <w:spacing w:after="178"/>
              <w:ind w:left="368" w:right="45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(МБЮУ «№5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Бачи-Юртара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ЮШ»)</w:t>
            </w:r>
          </w:p>
        </w:tc>
      </w:tr>
    </w:tbl>
    <w:p w:rsidR="00F370F6" w:rsidRDefault="00F370F6" w:rsidP="00F370F6">
      <w:pPr>
        <w:spacing w:after="112"/>
        <w:ind w:right="4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370F6" w:rsidRDefault="00F370F6" w:rsidP="00F370F6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к основной образовательной </w:t>
      </w:r>
    </w:p>
    <w:p w:rsidR="00F370F6" w:rsidRDefault="00D04F07" w:rsidP="00F370F6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программе</w:t>
      </w:r>
      <w:r w:rsidR="00F37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начального общего образования (ООП НОО)</w:t>
      </w:r>
    </w:p>
    <w:p w:rsidR="00F370F6" w:rsidRPr="008B5945" w:rsidRDefault="00D04F07" w:rsidP="00F370F6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 № 63 от 30.08</w:t>
      </w:r>
      <w:r w:rsidR="00F37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.2024 года</w:t>
      </w:r>
    </w:p>
    <w:p w:rsidR="00F370F6" w:rsidRDefault="00F370F6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0F6" w:rsidRDefault="00F370F6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6E5" w:rsidRDefault="006556E5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6E5" w:rsidRDefault="006556E5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0F6" w:rsidRPr="00F370F6" w:rsidRDefault="00F370F6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НАЧАЛЬНОГО ОБЩЕГО ОБРАЗОВАНИЯ</w:t>
      </w:r>
    </w:p>
    <w:p w:rsid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F6" w:rsidRP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при получении начального общего образования составляет 34 недели, в 1 классе – 33 недели. </w:t>
      </w:r>
    </w:p>
    <w:p w:rsid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F6" w:rsidRP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5-дневной учебной неделе.</w:t>
      </w:r>
    </w:p>
    <w:p w:rsid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F6" w:rsidRP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обязательной части программы начального общего образования составляет 80%, а объём части, формируемой участниками образовательных отношений из перечня, предлагаемого образовательной организацией, – 20% от общего объёма.</w:t>
      </w:r>
    </w:p>
    <w:p w:rsidR="00F370F6" w:rsidRPr="00F370F6" w:rsidRDefault="00F370F6" w:rsidP="00F370F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F6" w:rsidRP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варианте 3 ФУП НОО (для 5-дневной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учебной недели) в части, формируемой участниками образовательных отношений, объем часов не предусмотрен, так как в обязательной части ФУП достигнута максимально допустимая недельная учебная нагрузка обучающихся. Расчёт соотношения обязательной части к части, формируемой участниками образовательных отношений, проводится как отношение объема обязательной части к объему часов внеурочной деятельности.  </w:t>
      </w: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70F6" w:rsidRPr="00F370F6" w:rsidRDefault="00F370F6" w:rsidP="00F370F6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F370F6" w:rsidRPr="00F370F6" w:rsidSect="00F370F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370F6" w:rsidRPr="00F370F6" w:rsidRDefault="00F370F6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(на основе варианта 3 ФУП) для обучающихся 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в 2024-2025 учебном году</w:t>
      </w:r>
    </w:p>
    <w:p w:rsidR="00F370F6" w:rsidRPr="00F370F6" w:rsidRDefault="00F370F6" w:rsidP="00F370F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кл. 5-дневная учебная неделя с изучением родного языка)</w:t>
      </w:r>
    </w:p>
    <w:p w:rsidR="00F370F6" w:rsidRPr="00F370F6" w:rsidRDefault="00F370F6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37" w:type="dxa"/>
        <w:tblLayout w:type="fixed"/>
        <w:tblLook w:val="04A0"/>
      </w:tblPr>
      <w:tblGrid>
        <w:gridCol w:w="3539"/>
        <w:gridCol w:w="2681"/>
        <w:gridCol w:w="1134"/>
        <w:gridCol w:w="851"/>
        <w:gridCol w:w="986"/>
        <w:gridCol w:w="859"/>
        <w:gridCol w:w="996"/>
        <w:gridCol w:w="850"/>
        <w:gridCol w:w="996"/>
        <w:gridCol w:w="850"/>
        <w:gridCol w:w="995"/>
      </w:tblGrid>
      <w:tr w:rsidR="00F370F6" w:rsidRPr="00F370F6" w:rsidTr="00F370F6">
        <w:trPr>
          <w:trHeight w:val="237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 области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предметы/классы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класс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класс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класс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класс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F370F6" w:rsidRPr="00F370F6" w:rsidTr="00F370F6">
        <w:trPr>
          <w:trHeight w:val="546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ФПА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 час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ФПА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ФПА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 час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ФПА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370F6" w:rsidRPr="00F370F6" w:rsidTr="00F370F6">
        <w:trPr>
          <w:trHeight w:val="300"/>
        </w:trPr>
        <w:tc>
          <w:tcPr>
            <w:tcW w:w="1374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 и (или) государственный язык республики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F370F6" w:rsidRPr="00F370F6" w:rsidTr="00F370F6">
        <w:trPr>
          <w:trHeight w:val="247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Литературное  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F370F6" w:rsidRPr="00F370F6" w:rsidTr="00F370F6">
        <w:trPr>
          <w:trHeight w:val="24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(английский)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  <w:tr w:rsidR="00F370F6" w:rsidRPr="00F370F6" w:rsidTr="00F370F6">
        <w:trPr>
          <w:trHeight w:val="3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F370F6" w:rsidRPr="00F370F6" w:rsidTr="00F370F6">
        <w:trPr>
          <w:trHeight w:val="5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F370F6" w:rsidRPr="00F370F6" w:rsidTr="00F370F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F370F6" w:rsidRPr="00F370F6" w:rsidTr="00F370F6">
        <w:trPr>
          <w:trHeight w:val="300"/>
        </w:trPr>
        <w:tc>
          <w:tcPr>
            <w:tcW w:w="6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Итого часов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370F6" w:rsidRPr="00F370F6" w:rsidTr="00F370F6">
        <w:trPr>
          <w:trHeight w:val="28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370F6" w:rsidRPr="00F370F6" w:rsidTr="00F370F6">
        <w:trPr>
          <w:trHeight w:val="4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курса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F370F6" w:rsidRPr="00F370F6" w:rsidTr="00F370F6">
        <w:trPr>
          <w:trHeight w:val="484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учебных недель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370F6" w:rsidRPr="00F370F6" w:rsidTr="00F370F6">
        <w:trPr>
          <w:trHeight w:val="484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часов УП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3039</w:t>
            </w:r>
          </w:p>
        </w:tc>
      </w:tr>
      <w:tr w:rsidR="00F370F6" w:rsidRPr="00F370F6" w:rsidTr="00F370F6">
        <w:trPr>
          <w:trHeight w:val="484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ИТОГО учебная нагрузка при 5-дневной учебной неделе</w:t>
            </w:r>
            <w:r w:rsidRPr="00F370F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</w:tr>
    </w:tbl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5-дневной учебной недели для увеличения объема часов на изучение родного языка сокращены часы 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предметам: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иностранный (английский) язык на 1 час во 2-4 классах,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ОРКСЭ на 0,5 час. в 4 классе,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ИЗО на 0,5 час. в 1-4 классах,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 на 0,5 час. в 1-4 классах,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физкультура на 1 час. в 1-4 классах.</w:t>
      </w:r>
    </w:p>
    <w:p w:rsidR="00F370F6" w:rsidRPr="00F370F6" w:rsidRDefault="00F370F6" w:rsidP="00F37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таком перераспределении часов в учебном плане 0,5 часов литературного чтения выносятся на внеурочную деятельность, так как в части формируемой федерального учебного плана для 5-дневной учебной недели не предусмотрены часы, в связи с тем, что максимальный общий объем учебной</w:t>
      </w:r>
      <w:r w:rsidRPr="00F370F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недельной нагрузки достигнут в части обязательной ФУП. 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70F6" w:rsidRPr="00F370F6" w:rsidRDefault="00F370F6" w:rsidP="00F370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в 1-4 кл. (5-дневная учебная неделя)</w:t>
      </w:r>
    </w:p>
    <w:tbl>
      <w:tblPr>
        <w:tblStyle w:val="13"/>
        <w:tblW w:w="15309" w:type="dxa"/>
        <w:tblInd w:w="-431" w:type="dxa"/>
        <w:tblLook w:val="04A0"/>
      </w:tblPr>
      <w:tblGrid>
        <w:gridCol w:w="7230"/>
        <w:gridCol w:w="2551"/>
        <w:gridCol w:w="1134"/>
        <w:gridCol w:w="1134"/>
        <w:gridCol w:w="1134"/>
        <w:gridCol w:w="1134"/>
        <w:gridCol w:w="992"/>
      </w:tblGrid>
      <w:tr w:rsidR="00F370F6" w:rsidRPr="00F370F6" w:rsidTr="00F370F6">
        <w:tc>
          <w:tcPr>
            <w:tcW w:w="7230" w:type="dxa"/>
            <w:vMerge w:val="restart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551" w:type="dxa"/>
            <w:vMerge w:val="restart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курсы </w:t>
            </w:r>
          </w:p>
        </w:tc>
        <w:tc>
          <w:tcPr>
            <w:tcW w:w="4536" w:type="dxa"/>
            <w:gridSpan w:val="4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F370F6" w:rsidRPr="00F370F6" w:rsidTr="00F370F6">
        <w:tc>
          <w:tcPr>
            <w:tcW w:w="7230" w:type="dxa"/>
            <w:vMerge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992" w:type="dxa"/>
            <w:vMerge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370F6" w:rsidRPr="00F370F6" w:rsidTr="00F370F6">
        <w:tc>
          <w:tcPr>
            <w:tcW w:w="15309" w:type="dxa"/>
            <w:gridSpan w:val="7"/>
            <w:shd w:val="clear" w:color="auto" w:fill="D6E3BC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F370F6" w:rsidRPr="00F370F6" w:rsidTr="00F370F6">
        <w:tc>
          <w:tcPr>
            <w:tcW w:w="7230" w:type="dxa"/>
          </w:tcPr>
          <w:p w:rsidR="00F370F6" w:rsidRPr="00F370F6" w:rsidRDefault="00F370F6" w:rsidP="00F370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70F6" w:rsidRPr="00F370F6" w:rsidTr="00F370F6">
        <w:tc>
          <w:tcPr>
            <w:tcW w:w="7230" w:type="dxa"/>
          </w:tcPr>
          <w:p w:rsidR="00F370F6" w:rsidRPr="00F370F6" w:rsidRDefault="00F370F6" w:rsidP="00F370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70F6" w:rsidRPr="00F370F6" w:rsidTr="00F370F6">
        <w:tc>
          <w:tcPr>
            <w:tcW w:w="7230" w:type="dxa"/>
          </w:tcPr>
          <w:p w:rsidR="00F370F6" w:rsidRPr="00F370F6" w:rsidRDefault="00F370F6" w:rsidP="00F370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70F6" w:rsidRPr="00F370F6" w:rsidTr="00F370F6">
        <w:tc>
          <w:tcPr>
            <w:tcW w:w="15309" w:type="dxa"/>
            <w:gridSpan w:val="7"/>
            <w:tcBorders>
              <w:bottom w:val="single" w:sz="4" w:space="0" w:color="auto"/>
            </w:tcBorders>
            <w:shd w:val="clear" w:color="auto" w:fill="D6E3BC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F370F6" w:rsidRPr="00F370F6" w:rsidTr="00F370F6">
        <w:trPr>
          <w:trHeight w:val="1058"/>
        </w:trPr>
        <w:tc>
          <w:tcPr>
            <w:tcW w:w="7230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370F6" w:rsidRPr="00F370F6" w:rsidRDefault="00F370F6" w:rsidP="00F370F6">
            <w:pPr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F370F6">
              <w:rPr>
                <w:rFonts w:ascii="Times New Roman" w:eastAsia="Times New Roman" w:hAnsi="Times New Roman" w:cs="Times New Roman"/>
                <w:bCs/>
              </w:rPr>
              <w:t xml:space="preserve">Смысловое чтение» </w:t>
            </w:r>
            <w:r>
              <w:rPr>
                <w:rFonts w:ascii="Times New Roman" w:eastAsia="Times New Roman" w:hAnsi="Times New Roman" w:cs="Times New Roman"/>
                <w:bCs/>
              </w:rPr>
              <w:t>литературное чтение на родном (чеченском языке)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370F6" w:rsidRPr="00F370F6" w:rsidTr="00F370F6">
        <w:tc>
          <w:tcPr>
            <w:tcW w:w="7230" w:type="dxa"/>
            <w:vMerge w:val="restart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«Шелковая кисточка»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70F6" w:rsidRPr="00F370F6" w:rsidTr="00F370F6">
        <w:tc>
          <w:tcPr>
            <w:tcW w:w="7230" w:type="dxa"/>
            <w:vMerge/>
          </w:tcPr>
          <w:p w:rsidR="00F370F6" w:rsidRPr="00F370F6" w:rsidRDefault="00F370F6" w:rsidP="00F370F6">
            <w:pP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F370F6" w:rsidRPr="00F370F6" w:rsidTr="00F370F6">
        <w:tc>
          <w:tcPr>
            <w:tcW w:w="7230" w:type="dxa"/>
            <w:vMerge/>
          </w:tcPr>
          <w:p w:rsidR="00F370F6" w:rsidRPr="00F370F6" w:rsidRDefault="00F370F6" w:rsidP="00F370F6">
            <w:pP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70F6" w:rsidRPr="00F370F6" w:rsidTr="00F370F6">
        <w:tc>
          <w:tcPr>
            <w:tcW w:w="7230" w:type="dxa"/>
          </w:tcPr>
          <w:p w:rsidR="00F370F6" w:rsidRPr="00F370F6" w:rsidRDefault="00F370F6" w:rsidP="00F370F6">
            <w:pP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  <w:r w:rsidRPr="00F370F6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551" w:type="dxa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370F6" w:rsidRPr="00F370F6" w:rsidTr="00F370F6">
        <w:tc>
          <w:tcPr>
            <w:tcW w:w="9781" w:type="dxa"/>
            <w:gridSpan w:val="2"/>
            <w:shd w:val="clear" w:color="auto" w:fill="D9D9D9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в неделю</w:t>
            </w:r>
          </w:p>
        </w:tc>
        <w:tc>
          <w:tcPr>
            <w:tcW w:w="1134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370F6" w:rsidRPr="00F370F6" w:rsidTr="00F370F6">
        <w:tc>
          <w:tcPr>
            <w:tcW w:w="9781" w:type="dxa"/>
            <w:gridSpan w:val="2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за год:</w:t>
            </w:r>
          </w:p>
        </w:tc>
        <w:tc>
          <w:tcPr>
            <w:tcW w:w="1134" w:type="dxa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4" w:type="dxa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34" w:type="dxa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134" w:type="dxa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992" w:type="dxa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743</w:t>
            </w:r>
          </w:p>
        </w:tc>
      </w:tr>
    </w:tbl>
    <w:p w:rsidR="00F370F6" w:rsidRPr="00F370F6" w:rsidRDefault="00F370F6" w:rsidP="00F370F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370F6" w:rsidRPr="00F370F6" w:rsidSect="00F370F6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topFromText="100" w:bottomFromText="160" w:vertAnchor="text" w:horzAnchor="margin" w:tblpY="118"/>
        <w:tblW w:w="9514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14"/>
      </w:tblGrid>
      <w:tr w:rsidR="00F370F6" w:rsidRPr="008B5945" w:rsidTr="00F370F6">
        <w:trPr>
          <w:trHeight w:val="1959"/>
        </w:trPr>
        <w:tc>
          <w:tcPr>
            <w:tcW w:w="95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62FE" w:rsidRDefault="00E062FE" w:rsidP="00E0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26282F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26282F"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590550" cy="695325"/>
                  <wp:effectExtent l="19050" t="0" r="0" b="0"/>
                  <wp:docPr id="4" name="Рисунок 1" descr="http://admin-kmr.org/wp-content/uploads/2021/06/emblem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min-kmr.org/wp-content/uploads/2021/06/emblem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FE" w:rsidRDefault="00E062FE" w:rsidP="00E062FE">
            <w:pPr>
              <w:spacing w:after="0" w:line="228" w:lineRule="auto"/>
              <w:ind w:left="41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 «Отдел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Курчалоевского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района»</w:t>
            </w:r>
          </w:p>
          <w:p w:rsidR="00E062FE" w:rsidRDefault="00E062FE" w:rsidP="00E062FE">
            <w:pPr>
              <w:spacing w:after="0" w:line="228" w:lineRule="auto"/>
              <w:ind w:left="415" w:right="87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Муниципальное бюджетное общеобразовательное учреждение</w:t>
            </w:r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«БАЧИ-ЮРТОВСКАЯ СРЕДНЯЯ ШКОЛА №5»</w:t>
            </w:r>
          </w:p>
          <w:p w:rsidR="00E062FE" w:rsidRDefault="00E062FE" w:rsidP="00E062FE">
            <w:pPr>
              <w:spacing w:after="0"/>
              <w:ind w:left="368" w:hanging="1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(МБОУ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Бачи-Юртовская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СШ №5»)</w:t>
            </w:r>
          </w:p>
          <w:p w:rsidR="00E062FE" w:rsidRDefault="00E062FE" w:rsidP="00E062FE">
            <w:pPr>
              <w:spacing w:after="0"/>
              <w:ind w:left="19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Курчалойн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к1оштан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урхалла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Муниципальни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бюджетни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юкъарадешаран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учреждени</w:t>
            </w:r>
            <w:proofErr w:type="spellEnd"/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«№5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БАЧИ-ЮРТАРА ЮККЪЕРА ШКОЛА»</w:t>
            </w:r>
          </w:p>
          <w:p w:rsidR="00F370F6" w:rsidRPr="00E062FE" w:rsidRDefault="00E062FE" w:rsidP="00E062FE">
            <w:pPr>
              <w:spacing w:after="178"/>
              <w:ind w:left="368" w:right="45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(МБЮУ «№5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Бачи-Юртара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ЮШ»)</w:t>
            </w:r>
          </w:p>
        </w:tc>
      </w:tr>
    </w:tbl>
    <w:p w:rsidR="00F370F6" w:rsidRDefault="00F370F6" w:rsidP="00F370F6">
      <w:pPr>
        <w:spacing w:after="112"/>
        <w:ind w:right="4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370F6" w:rsidRDefault="00F370F6" w:rsidP="00F370F6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к основной образовательной </w:t>
      </w:r>
    </w:p>
    <w:p w:rsidR="00F370F6" w:rsidRDefault="00F370F6" w:rsidP="00F370F6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программы начального общего образования (ООП ООО)</w:t>
      </w:r>
    </w:p>
    <w:p w:rsidR="00F370F6" w:rsidRPr="008B5945" w:rsidRDefault="00D04F07" w:rsidP="00F370F6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 № 64-од от 30.08</w:t>
      </w:r>
      <w:r w:rsidR="00F37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.2024 года</w:t>
      </w:r>
    </w:p>
    <w:p w:rsidR="00F370F6" w:rsidRDefault="00F370F6" w:rsidP="00F370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F370F6" w:rsidRPr="00F370F6" w:rsidRDefault="00F370F6" w:rsidP="00F370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основного общего образования</w:t>
      </w: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</w:t>
      </w: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основной образовательной программы </w:t>
      </w:r>
      <w:r w:rsidRPr="00F370F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основного общего образования составляет 70</w:t>
      </w:r>
      <w:r w:rsidRPr="00F370F6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%</w:t>
      </w:r>
      <w:r w:rsidRPr="00F370F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, </w:t>
      </w:r>
      <w:r w:rsidRPr="00F370F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часть, формируемая 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образовательного процесса, - 30% от общего объема </w:t>
      </w:r>
      <w:r w:rsidRPr="00F370F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основной образовательной программы основного общего образования.</w:t>
      </w: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число часов в</w:t>
      </w:r>
      <w:r w:rsidR="00E0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в 5, 6 и 7 классах при 5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-дневной учебной неделе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учебных неделях составляет 32, 33 и 35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соответственно. </w:t>
      </w: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число часов в неделю в 8 </w:t>
      </w:r>
      <w:r w:rsid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и 9 классах п</w:t>
      </w:r>
      <w:r w:rsidR="00E06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ри 5</w:t>
      </w: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-дневной учебной неделе </w:t>
      </w:r>
      <w:r w:rsid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36 часов соответственно</w:t>
      </w:r>
    </w:p>
    <w:p w:rsidR="00F370F6" w:rsidRPr="00F370F6" w:rsidRDefault="00F370F6" w:rsidP="00F370F6">
      <w:pPr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eastAsia="ru-RU"/>
        </w:rPr>
      </w:pPr>
    </w:p>
    <w:p w:rsidR="00F370F6" w:rsidRPr="00F370F6" w:rsidRDefault="00F370F6" w:rsidP="00F370F6">
      <w:pPr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eastAsia="ru-RU"/>
        </w:rPr>
      </w:pP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70F6" w:rsidRPr="00F370F6" w:rsidRDefault="00F370F6" w:rsidP="00F370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F370F6" w:rsidRPr="00F370F6" w:rsidSect="00F370F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370F6" w:rsidRPr="00F370F6" w:rsidRDefault="00F370F6" w:rsidP="00F3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(на основе варианта 5 ФУП) для обучающихся 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 в 2024-2025 учебном году</w:t>
      </w:r>
    </w:p>
    <w:p w:rsidR="00F370F6" w:rsidRPr="00F370F6" w:rsidRDefault="009B395D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</w:t>
      </w:r>
      <w:r w:rsidR="00F370F6"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-дневная учебная неделя с изучением родного языка)</w:t>
      </w:r>
    </w:p>
    <w:p w:rsidR="00F370F6" w:rsidRPr="00F370F6" w:rsidRDefault="00F370F6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1" w:type="dxa"/>
        <w:tblLayout w:type="fixed"/>
        <w:tblLook w:val="04A0"/>
      </w:tblPr>
      <w:tblGrid>
        <w:gridCol w:w="2547"/>
        <w:gridCol w:w="2693"/>
        <w:gridCol w:w="992"/>
        <w:gridCol w:w="851"/>
        <w:gridCol w:w="992"/>
        <w:gridCol w:w="851"/>
        <w:gridCol w:w="992"/>
        <w:gridCol w:w="850"/>
        <w:gridCol w:w="993"/>
        <w:gridCol w:w="708"/>
        <w:gridCol w:w="993"/>
        <w:gridCol w:w="708"/>
        <w:gridCol w:w="851"/>
      </w:tblGrid>
      <w:tr w:rsidR="00F370F6" w:rsidRPr="00F370F6" w:rsidTr="00F370F6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Учебные предметы/Классы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</w:tr>
      <w:tr w:rsidR="00F370F6" w:rsidRPr="00F370F6" w:rsidTr="00F370F6">
        <w:trPr>
          <w:trHeight w:val="30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Кол-во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ФПА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Кол-во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ФПА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Кол-во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ФПА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Кол-во 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ФПА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Кол-во 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iCs/>
                <w:lang w:eastAsia="ru-RU"/>
              </w:rPr>
              <w:t>ФПА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70F6" w:rsidRPr="00F370F6" w:rsidTr="00F370F6">
        <w:trPr>
          <w:trHeight w:val="315"/>
        </w:trPr>
        <w:tc>
          <w:tcPr>
            <w:tcW w:w="15021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bottom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F6" w:rsidRPr="00F370F6" w:rsidRDefault="009B395D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370F6" w:rsidRPr="00F370F6" w:rsidTr="00F370F6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Родной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 xml:space="preserve">Родной (чеченский) язык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370F6" w:rsidRPr="00F370F6" w:rsidTr="00F370F6">
        <w:trPr>
          <w:trHeight w:val="24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C31A52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C31A52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9B395D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9B395D" w:rsidRDefault="009B395D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9B395D" w:rsidRDefault="009B395D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9B395D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7,5</w:t>
            </w:r>
          </w:p>
        </w:tc>
      </w:tr>
      <w:tr w:rsidR="00F370F6" w:rsidRPr="00F370F6" w:rsidTr="00F370F6">
        <w:trPr>
          <w:trHeight w:val="24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C31A52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F6" w:rsidRPr="009B395D" w:rsidRDefault="009B395D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9B395D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14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370F6" w:rsidRPr="00F370F6" w:rsidTr="00F370F6">
        <w:trPr>
          <w:trHeight w:val="26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Информатика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370F6" w:rsidRPr="00F370F6" w:rsidTr="00F370F6">
        <w:trPr>
          <w:trHeight w:val="31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9B395D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  <w:r w:rsidR="009B395D"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9B395D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9B395D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  <w:r w:rsidR="009B395D" w:rsidRPr="009B39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,5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 дисциплины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0F6" w:rsidRPr="00F370F6" w:rsidRDefault="00C31A52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C31A52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31A5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370F6" w:rsidRPr="00F370F6" w:rsidTr="00F370F6">
        <w:trPr>
          <w:trHeight w:val="29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C31A52" w:rsidP="00F370F6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652B5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</w:tr>
      <w:tr w:rsidR="00F370F6" w:rsidRPr="00F370F6" w:rsidTr="00F370F6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1,5</w:t>
            </w:r>
          </w:p>
        </w:tc>
      </w:tr>
      <w:tr w:rsidR="00F370F6" w:rsidRPr="00F370F6" w:rsidTr="00F370F6">
        <w:trPr>
          <w:trHeight w:val="29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9B395D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F6" w:rsidRPr="00F652B5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652B5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652B5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652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2,5</w:t>
            </w:r>
          </w:p>
        </w:tc>
      </w:tr>
      <w:tr w:rsidR="00F370F6" w:rsidRPr="00F370F6" w:rsidTr="00F370F6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Итого часов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</w:tr>
      <w:tr w:rsidR="00F370F6" w:rsidRPr="00F370F6" w:rsidTr="00F370F6">
        <w:trPr>
          <w:trHeight w:val="315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Часть формируемая участниками образовательных отношений</w:t>
            </w:r>
          </w:p>
        </w:tc>
      </w:tr>
      <w:tr w:rsidR="00F370F6" w:rsidRPr="00F370F6" w:rsidTr="00F370F6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Название учебного курса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370F6" w:rsidRPr="00F370F6" w:rsidTr="00F370F6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Учебные недели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F370F6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370F6" w:rsidRPr="00F370F6" w:rsidTr="00F370F6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0F6" w:rsidRPr="00F370F6" w:rsidRDefault="00C31A52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533</w:t>
            </w:r>
            <w:r w:rsidR="00F370F6" w:rsidRPr="00F370F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F370F6" w:rsidRPr="00F370F6" w:rsidTr="00F370F6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0F6" w:rsidRPr="00F370F6" w:rsidRDefault="00F370F6" w:rsidP="00F37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0F6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 в соответствии с СанПин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6" w:rsidRPr="00F370F6" w:rsidRDefault="00C31A52" w:rsidP="00F370F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0F6" w:rsidRPr="00F370F6" w:rsidRDefault="00F370F6" w:rsidP="00F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370F6" w:rsidRPr="00F370F6" w:rsidRDefault="00F370F6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0F6" w:rsidRPr="00F370F6" w:rsidRDefault="00F370F6" w:rsidP="00F370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0F6" w:rsidRPr="00F370F6" w:rsidRDefault="00316CAF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370F6"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чебного плана ООО на 2024-25 уче</w:t>
      </w:r>
      <w:r w:rsidR="00C31A52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бный год для 5</w:t>
      </w:r>
      <w:r w:rsidR="00F370F6"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-дневной учебной недели для увеличения часов по родному языку сокращены часы по предметам: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ИЗО на 0,5 час. в 5-7 классах,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 на 0,5 час. в 5-8 классах,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культура на 1 час в 5,7 классах; на 1,5 часа в 8 классах.</w:t>
      </w:r>
    </w:p>
    <w:p w:rsidR="00F370F6" w:rsidRP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- 0,5 часов по родной литературе в 9 классе вынесены в часть, формируемую участниками образовательных отношений.</w:t>
      </w:r>
    </w:p>
    <w:p w:rsidR="00F370F6" w:rsidRP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sz w:val="24"/>
          <w:szCs w:val="24"/>
          <w:lang w:eastAsia="ru-RU"/>
        </w:rPr>
        <w:t>- 0,5 часов по истории в 9 классе вынесены в часть, формируемую участниками образовательных отношений.</w:t>
      </w:r>
    </w:p>
    <w:p w:rsidR="00F370F6" w:rsidRPr="00F370F6" w:rsidRDefault="00F370F6" w:rsidP="00F37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A52" w:rsidRPr="00F370F6" w:rsidRDefault="00C31A52" w:rsidP="00C31A5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</w:t>
      </w:r>
      <w:r w:rsidR="004A4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деятельности в 5-9 кл. (для 5</w:t>
      </w: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-дневной учебной недели)</w:t>
      </w:r>
    </w:p>
    <w:tbl>
      <w:tblPr>
        <w:tblStyle w:val="13"/>
        <w:tblW w:w="15687" w:type="dxa"/>
        <w:tblInd w:w="-572" w:type="dxa"/>
        <w:tblLook w:val="04A0"/>
      </w:tblPr>
      <w:tblGrid>
        <w:gridCol w:w="5245"/>
        <w:gridCol w:w="2977"/>
        <w:gridCol w:w="1381"/>
        <w:gridCol w:w="1490"/>
        <w:gridCol w:w="1233"/>
        <w:gridCol w:w="1362"/>
        <w:gridCol w:w="1180"/>
        <w:gridCol w:w="819"/>
      </w:tblGrid>
      <w:tr w:rsidR="00C31A52" w:rsidRPr="00F370F6" w:rsidTr="004A43D3">
        <w:tc>
          <w:tcPr>
            <w:tcW w:w="5245" w:type="dxa"/>
            <w:vMerge w:val="restart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977" w:type="dxa"/>
            <w:vMerge w:val="restart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курсы </w:t>
            </w:r>
          </w:p>
        </w:tc>
        <w:tc>
          <w:tcPr>
            <w:tcW w:w="6646" w:type="dxa"/>
            <w:gridSpan w:val="5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C31A52" w:rsidRPr="00F370F6" w:rsidTr="004A43D3">
        <w:tc>
          <w:tcPr>
            <w:tcW w:w="5245" w:type="dxa"/>
            <w:vMerge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490" w:type="dxa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33" w:type="dxa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362" w:type="dxa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80" w:type="dxa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819" w:type="dxa"/>
            <w:vMerge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31A52" w:rsidRPr="00F370F6" w:rsidTr="004A43D3">
        <w:tc>
          <w:tcPr>
            <w:tcW w:w="15687" w:type="dxa"/>
            <w:gridSpan w:val="8"/>
            <w:shd w:val="clear" w:color="auto" w:fill="D6E3BC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C31A52" w:rsidRPr="00F370F6" w:rsidTr="004A43D3">
        <w:tc>
          <w:tcPr>
            <w:tcW w:w="5245" w:type="dxa"/>
          </w:tcPr>
          <w:p w:rsidR="00C31A52" w:rsidRPr="00F370F6" w:rsidRDefault="00C31A52" w:rsidP="004A43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977" w:type="dxa"/>
          </w:tcPr>
          <w:p w:rsidR="00C31A52" w:rsidRPr="00F370F6" w:rsidRDefault="00C31A52" w:rsidP="004A4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1A52" w:rsidRPr="00F370F6" w:rsidTr="004A43D3">
        <w:tc>
          <w:tcPr>
            <w:tcW w:w="5245" w:type="dxa"/>
          </w:tcPr>
          <w:p w:rsidR="00C31A52" w:rsidRPr="00F370F6" w:rsidRDefault="00C31A52" w:rsidP="004A43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977" w:type="dxa"/>
          </w:tcPr>
          <w:p w:rsidR="00C31A52" w:rsidRPr="00F370F6" w:rsidRDefault="00C31A52" w:rsidP="004A4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1381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1A52" w:rsidRPr="00F370F6" w:rsidTr="004A43D3">
        <w:tc>
          <w:tcPr>
            <w:tcW w:w="5245" w:type="dxa"/>
            <w:vMerge w:val="restart"/>
          </w:tcPr>
          <w:p w:rsidR="00C31A52" w:rsidRPr="00F370F6" w:rsidRDefault="00C31A52" w:rsidP="004A43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977" w:type="dxa"/>
          </w:tcPr>
          <w:p w:rsidR="00C31A52" w:rsidRPr="00F370F6" w:rsidRDefault="00C31A52" w:rsidP="004A4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«Россия - мои горизонты»</w:t>
            </w:r>
          </w:p>
          <w:p w:rsidR="00C31A52" w:rsidRPr="00F370F6" w:rsidRDefault="00C31A52" w:rsidP="004A4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9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31A52" w:rsidRPr="00F370F6" w:rsidTr="004A43D3">
        <w:tc>
          <w:tcPr>
            <w:tcW w:w="5245" w:type="dxa"/>
            <w:vMerge/>
          </w:tcPr>
          <w:p w:rsidR="00C31A52" w:rsidRPr="00F370F6" w:rsidRDefault="00C31A52" w:rsidP="004A4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1A52" w:rsidRPr="00F370F6" w:rsidRDefault="00C31A52" w:rsidP="004A4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«Тропинка в профессию»</w:t>
            </w:r>
          </w:p>
          <w:p w:rsidR="00C31A52" w:rsidRPr="00F370F6" w:rsidRDefault="00C31A52" w:rsidP="004A4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31A52" w:rsidRPr="00F370F6" w:rsidRDefault="00C31A52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3710" w:rsidRPr="00F370F6" w:rsidTr="00403710">
        <w:tc>
          <w:tcPr>
            <w:tcW w:w="15687" w:type="dxa"/>
            <w:gridSpan w:val="8"/>
            <w:shd w:val="clear" w:color="auto" w:fill="E2EFD9" w:themeFill="accent6" w:themeFillTint="33"/>
          </w:tcPr>
          <w:p w:rsidR="00403710" w:rsidRPr="00F370F6" w:rsidRDefault="00403710" w:rsidP="004A4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403710" w:rsidRPr="00F370F6" w:rsidTr="004A43D3">
        <w:tc>
          <w:tcPr>
            <w:tcW w:w="5245" w:type="dxa"/>
          </w:tcPr>
          <w:p w:rsidR="00403710" w:rsidRPr="00F370F6" w:rsidRDefault="00403710" w:rsidP="004037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977" w:type="dxa"/>
            <w:vAlign w:val="center"/>
          </w:tcPr>
          <w:p w:rsidR="00403710" w:rsidRPr="00F370F6" w:rsidRDefault="00403710" w:rsidP="00403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 по родной (чеченской) литературе «Йаздархой»</w:t>
            </w:r>
          </w:p>
        </w:tc>
        <w:tc>
          <w:tcPr>
            <w:tcW w:w="1381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403710" w:rsidRPr="00F370F6" w:rsidTr="004A43D3">
        <w:tc>
          <w:tcPr>
            <w:tcW w:w="5245" w:type="dxa"/>
          </w:tcPr>
          <w:p w:rsidR="00403710" w:rsidRPr="00F370F6" w:rsidRDefault="00403710" w:rsidP="0040371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03710" w:rsidRPr="00F370F6" w:rsidRDefault="00403710" w:rsidP="00403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говорения по английскому</w:t>
            </w: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 xml:space="preserve"> языку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0807">
              <w:rPr>
                <w:rFonts w:ascii="Times New Roman" w:hAnsi="Times New Roman" w:cs="Times New Roman"/>
                <w:sz w:val="24"/>
                <w:szCs w:val="24"/>
              </w:rPr>
              <w:t>Счастливый английский»</w:t>
            </w:r>
          </w:p>
        </w:tc>
        <w:tc>
          <w:tcPr>
            <w:tcW w:w="1381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3710" w:rsidRPr="00F370F6" w:rsidTr="004A43D3">
        <w:tc>
          <w:tcPr>
            <w:tcW w:w="5245" w:type="dxa"/>
          </w:tcPr>
          <w:p w:rsidR="00403710" w:rsidRPr="00F370F6" w:rsidRDefault="00403710" w:rsidP="00403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03710" w:rsidRPr="00403710" w:rsidRDefault="00403710" w:rsidP="00403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>Практический курс по физике (название курса в соответствии с РП)</w:t>
            </w:r>
            <w:r w:rsidR="00FC0807">
              <w:rPr>
                <w:rFonts w:ascii="Times New Roman" w:hAnsi="Times New Roman" w:cs="Times New Roman"/>
                <w:sz w:val="24"/>
                <w:szCs w:val="24"/>
              </w:rPr>
              <w:t xml:space="preserve"> «Законы физики»</w:t>
            </w:r>
          </w:p>
        </w:tc>
        <w:tc>
          <w:tcPr>
            <w:tcW w:w="1381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3710" w:rsidRPr="00F370F6" w:rsidTr="004A43D3">
        <w:tc>
          <w:tcPr>
            <w:tcW w:w="5245" w:type="dxa"/>
            <w:vMerge w:val="restart"/>
          </w:tcPr>
          <w:p w:rsidR="00403710" w:rsidRPr="00403710" w:rsidRDefault="00403710" w:rsidP="00403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977" w:type="dxa"/>
          </w:tcPr>
          <w:p w:rsidR="00403710" w:rsidRDefault="00403710" w:rsidP="0040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9A653E">
              <w:rPr>
                <w:rFonts w:ascii="Times New Roman" w:hAnsi="Times New Roman" w:cs="Times New Roman"/>
                <w:sz w:val="24"/>
                <w:szCs w:val="24"/>
              </w:rPr>
              <w:t xml:space="preserve">по ИЗО, </w:t>
            </w: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>музыке (название курса в соответствии с РП)</w:t>
            </w:r>
            <w:r w:rsidR="00FC080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  <w:p w:rsidR="00FC0807" w:rsidRPr="00403710" w:rsidRDefault="00FC0807" w:rsidP="00403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«Шелковая кисточка»</w:t>
            </w:r>
          </w:p>
        </w:tc>
        <w:tc>
          <w:tcPr>
            <w:tcW w:w="1381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403710" w:rsidRPr="00F370F6" w:rsidTr="004A43D3">
        <w:tc>
          <w:tcPr>
            <w:tcW w:w="5245" w:type="dxa"/>
            <w:vMerge/>
          </w:tcPr>
          <w:p w:rsidR="00403710" w:rsidRPr="00F370F6" w:rsidRDefault="00403710" w:rsidP="00403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710" w:rsidRPr="00403710" w:rsidRDefault="00403710" w:rsidP="00403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>Спортивные кружки, секции (название курса в соответствии с РП)</w:t>
            </w:r>
            <w:r w:rsidR="00FC080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  <w:bookmarkStart w:id="0" w:name="_GoBack"/>
            <w:bookmarkEnd w:id="0"/>
          </w:p>
        </w:tc>
        <w:tc>
          <w:tcPr>
            <w:tcW w:w="1381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90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33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62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0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  <w:vAlign w:val="center"/>
          </w:tcPr>
          <w:p w:rsidR="00403710" w:rsidRPr="00F370F6" w:rsidRDefault="009A653E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</w:tr>
      <w:tr w:rsidR="00403710" w:rsidRPr="00F370F6" w:rsidTr="004A43D3">
        <w:tc>
          <w:tcPr>
            <w:tcW w:w="5245" w:type="dxa"/>
          </w:tcPr>
          <w:p w:rsidR="00403710" w:rsidRPr="00403710" w:rsidRDefault="00403710" w:rsidP="00403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710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977" w:type="dxa"/>
          </w:tcPr>
          <w:p w:rsidR="00403710" w:rsidRPr="00403710" w:rsidRDefault="00403710" w:rsidP="0040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710" w:rsidRPr="00F370F6" w:rsidTr="004A43D3">
        <w:tc>
          <w:tcPr>
            <w:tcW w:w="8222" w:type="dxa"/>
            <w:gridSpan w:val="2"/>
            <w:shd w:val="clear" w:color="auto" w:fill="D9D9D9"/>
            <w:vAlign w:val="bottom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в неделю</w:t>
            </w:r>
          </w:p>
        </w:tc>
        <w:tc>
          <w:tcPr>
            <w:tcW w:w="1381" w:type="dxa"/>
            <w:shd w:val="clear" w:color="auto" w:fill="D9D9D9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490" w:type="dxa"/>
            <w:shd w:val="clear" w:color="auto" w:fill="D9D9D9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233" w:type="dxa"/>
            <w:shd w:val="clear" w:color="auto" w:fill="D9D9D9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2" w:type="dxa"/>
            <w:shd w:val="clear" w:color="auto" w:fill="D9D9D9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0" w:type="dxa"/>
            <w:shd w:val="clear" w:color="auto" w:fill="D9D9D9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819" w:type="dxa"/>
            <w:shd w:val="clear" w:color="auto" w:fill="D9D9D9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30,5</w:t>
            </w:r>
          </w:p>
        </w:tc>
      </w:tr>
      <w:tr w:rsidR="00403710" w:rsidRPr="00F370F6" w:rsidTr="004A43D3">
        <w:tc>
          <w:tcPr>
            <w:tcW w:w="8222" w:type="dxa"/>
            <w:gridSpan w:val="2"/>
            <w:vAlign w:val="bottom"/>
          </w:tcPr>
          <w:p w:rsidR="00403710" w:rsidRPr="00F370F6" w:rsidRDefault="00403710" w:rsidP="0040371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за год:</w:t>
            </w:r>
          </w:p>
        </w:tc>
        <w:tc>
          <w:tcPr>
            <w:tcW w:w="1381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9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33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62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80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819" w:type="dxa"/>
            <w:vAlign w:val="center"/>
          </w:tcPr>
          <w:p w:rsidR="00403710" w:rsidRPr="00F370F6" w:rsidRDefault="00403710" w:rsidP="00403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1037</w:t>
            </w:r>
          </w:p>
        </w:tc>
      </w:tr>
    </w:tbl>
    <w:p w:rsidR="00C31A52" w:rsidRDefault="00C31A52" w:rsidP="00C31A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1A52" w:rsidRDefault="00F370F6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A52" w:rsidRDefault="00C31A52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A52" w:rsidRDefault="00C31A52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0E" w:rsidRDefault="00A25A0E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A52" w:rsidRDefault="00C31A52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A52" w:rsidRDefault="00C31A52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A52" w:rsidRDefault="00C31A52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A52" w:rsidRDefault="00C31A52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0F6" w:rsidRDefault="00F370F6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1A52" w:rsidRDefault="00C31A52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1A52" w:rsidRPr="00F370F6" w:rsidRDefault="00C31A52" w:rsidP="00F370F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C31A52" w:rsidRPr="00F370F6" w:rsidSect="00F370F6">
          <w:pgSz w:w="16838" w:h="11906" w:orient="landscape"/>
          <w:pgMar w:top="567" w:right="851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topFromText="100" w:bottomFromText="160" w:vertAnchor="text" w:horzAnchor="margin" w:tblpY="118"/>
        <w:tblW w:w="9514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14"/>
      </w:tblGrid>
      <w:tr w:rsidR="00316CAF" w:rsidRPr="008B5945" w:rsidTr="002A7C6E">
        <w:trPr>
          <w:trHeight w:val="1959"/>
        </w:trPr>
        <w:tc>
          <w:tcPr>
            <w:tcW w:w="95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62FE" w:rsidRDefault="00E062FE" w:rsidP="00E0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26282F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26282F"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590550" cy="695325"/>
                  <wp:effectExtent l="19050" t="0" r="0" b="0"/>
                  <wp:docPr id="7" name="Рисунок 1" descr="http://admin-kmr.org/wp-content/uploads/2021/06/emblem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min-kmr.org/wp-content/uploads/2021/06/emblem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FE" w:rsidRDefault="00E062FE" w:rsidP="00E062FE">
            <w:pPr>
              <w:spacing w:after="0" w:line="228" w:lineRule="auto"/>
              <w:ind w:left="41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 «Отдел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Курчалоевского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района»</w:t>
            </w:r>
          </w:p>
          <w:p w:rsidR="00E062FE" w:rsidRDefault="00E062FE" w:rsidP="00E062FE">
            <w:pPr>
              <w:spacing w:after="0" w:line="228" w:lineRule="auto"/>
              <w:ind w:left="415" w:right="87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Муниципальное бюджетное общеобразовательное учреждение</w:t>
            </w:r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«БАЧИ-ЮРТОВСКАЯ СРЕДНЯЯ ШКОЛА №5»</w:t>
            </w:r>
          </w:p>
          <w:p w:rsidR="00E062FE" w:rsidRDefault="00E062FE" w:rsidP="00E062FE">
            <w:pPr>
              <w:spacing w:after="0"/>
              <w:ind w:left="368" w:hanging="1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(МБОУ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Бачи-Юртовская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СШ №5»)</w:t>
            </w:r>
          </w:p>
          <w:p w:rsidR="00E062FE" w:rsidRDefault="00E062FE" w:rsidP="00E062FE">
            <w:pPr>
              <w:spacing w:after="0"/>
              <w:ind w:left="19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Курчалойн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к1оштан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урхалла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Муниципальни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бюджетни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юкъарадешаран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учреждени</w:t>
            </w:r>
            <w:proofErr w:type="spellEnd"/>
          </w:p>
          <w:p w:rsidR="00E062FE" w:rsidRDefault="00E062FE" w:rsidP="00E062FE">
            <w:pPr>
              <w:spacing w:after="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«№5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БАЧИ-ЮРТАРА ЮККЪЕРА ШКОЛА»</w:t>
            </w:r>
          </w:p>
          <w:p w:rsidR="00316CAF" w:rsidRPr="00E062FE" w:rsidRDefault="00E062FE" w:rsidP="00E062FE">
            <w:pPr>
              <w:spacing w:after="178"/>
              <w:ind w:left="368" w:right="45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(МБЮУ «№5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Бачи-Юртара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ЮШ»)</w:t>
            </w:r>
          </w:p>
        </w:tc>
      </w:tr>
    </w:tbl>
    <w:p w:rsidR="00316CAF" w:rsidRDefault="00316CAF" w:rsidP="00316CAF">
      <w:pPr>
        <w:spacing w:after="112"/>
        <w:ind w:right="4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16CAF" w:rsidRDefault="00316CAF" w:rsidP="00316CAF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к основной образовательной </w:t>
      </w:r>
    </w:p>
    <w:p w:rsidR="00316CAF" w:rsidRDefault="00316CAF" w:rsidP="00316CAF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программы начального общего образования (ООП СОО)</w:t>
      </w:r>
    </w:p>
    <w:p w:rsidR="00316CAF" w:rsidRPr="008B5945" w:rsidRDefault="00D04F07" w:rsidP="00316CAF">
      <w:pPr>
        <w:spacing w:after="0"/>
        <w:ind w:right="4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 № 66 от 30.08</w:t>
      </w:r>
      <w:r w:rsidR="00316C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.2024 года</w:t>
      </w:r>
    </w:p>
    <w:p w:rsidR="00316CAF" w:rsidRDefault="00316CAF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F370F6" w:rsidRPr="00316CAF" w:rsidRDefault="00F370F6" w:rsidP="00F370F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среднего общего образования</w:t>
      </w:r>
    </w:p>
    <w:p w:rsidR="00F370F6" w:rsidRPr="00316CAF" w:rsidRDefault="00F370F6" w:rsidP="00316C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основной образовательной программы </w:t>
      </w: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среднего общего образования составляет 60</w:t>
      </w:r>
      <w:r w:rsidRPr="00316CAF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%</w:t>
      </w:r>
      <w:r w:rsidRPr="00316CA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, </w:t>
      </w: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часть, формируемая </w:t>
      </w: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образовательного процесса, 40% от общего объема </w:t>
      </w: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основной образовательной программы среднего общего </w:t>
      </w: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316CAF" w:rsidRDefault="00316CAF" w:rsidP="00316CAF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370F6" w:rsidRPr="00316CAF" w:rsidRDefault="00F370F6" w:rsidP="00316CAF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– не менее 2170 часов и не более 2516 часов (не более 37 часов в неделю).</w:t>
      </w:r>
    </w:p>
    <w:p w:rsidR="00316CAF" w:rsidRDefault="00316CAF" w:rsidP="00316C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CAF" w:rsidRDefault="00F370F6" w:rsidP="00316CAF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профиля обучения и (или) ин</w:t>
      </w:r>
      <w:r w:rsid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дивидуальный учебный план содержит</w:t>
      </w: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</w:t>
      </w:r>
      <w:r w:rsid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ащиты Родины») и предусматривает изучение </w:t>
      </w: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учебных пр</w:t>
      </w:r>
      <w:r w:rsid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на углубленном уровне соответствующего профиля</w:t>
      </w: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: гуманитарного (литература, обществознание), универсального (математика (профильная, обществознание)</w:t>
      </w:r>
      <w:r w:rsidRPr="0031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316CAF" w:rsidRDefault="00316CAF" w:rsidP="00316CAF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370F6" w:rsidRPr="00316CAF" w:rsidRDefault="00F370F6" w:rsidP="00316CAF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Образовательная организация обеспечивает</w:t>
      </w:r>
      <w:r w:rsid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реализацию учебных планов </w:t>
      </w:r>
      <w:r w:rsidR="00E062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одного профиля</w:t>
      </w:r>
      <w:r w:rsidRP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обучения:</w:t>
      </w:r>
      <w:r w:rsidR="00316C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 w:rsidR="00E062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="00E062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316CAF" w:rsidRDefault="00316CAF" w:rsidP="00316CA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</w:pPr>
    </w:p>
    <w:p w:rsidR="00F370F6" w:rsidRPr="00316CAF" w:rsidRDefault="00F370F6" w:rsidP="00F370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CAF" w:rsidRDefault="00316CAF" w:rsidP="00F370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FE" w:rsidRDefault="00E062FE" w:rsidP="00E062FE">
      <w:pPr>
        <w:pStyle w:val="ab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CAF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proofErr w:type="spellStart"/>
      <w:proofErr w:type="gramStart"/>
      <w:r w:rsidRPr="000A1474">
        <w:rPr>
          <w:rFonts w:ascii="Times New Roman" w:hAnsi="Times New Roman" w:cs="Times New Roman"/>
          <w:b/>
          <w:sz w:val="24"/>
          <w:szCs w:val="24"/>
        </w:rPr>
        <w:t>естественно-научного</w:t>
      </w:r>
      <w:proofErr w:type="spellEnd"/>
      <w:proofErr w:type="gramEnd"/>
      <w:r w:rsidRPr="000A1474">
        <w:rPr>
          <w:rFonts w:ascii="Times New Roman" w:hAnsi="Times New Roman" w:cs="Times New Roman"/>
          <w:b/>
          <w:sz w:val="24"/>
          <w:szCs w:val="24"/>
        </w:rPr>
        <w:t xml:space="preserve"> профиля</w:t>
      </w:r>
      <w:r w:rsidRPr="000A1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2FE" w:rsidRPr="000A1474" w:rsidRDefault="00E062FE" w:rsidP="00E062FE">
      <w:pPr>
        <w:pStyle w:val="ab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474">
        <w:rPr>
          <w:rFonts w:ascii="Times New Roman" w:hAnsi="Times New Roman" w:cs="Times New Roman"/>
          <w:sz w:val="24"/>
          <w:szCs w:val="24"/>
        </w:rPr>
        <w:t>с изучением родных языков для 5-дневной учебной недели</w:t>
      </w:r>
    </w:p>
    <w:p w:rsidR="00E062FE" w:rsidRPr="0055014B" w:rsidRDefault="00E062FE" w:rsidP="00E062F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10207" w:type="dxa"/>
        <w:tblLayout w:type="fixed"/>
        <w:tblLook w:val="04A0"/>
      </w:tblPr>
      <w:tblGrid>
        <w:gridCol w:w="1679"/>
        <w:gridCol w:w="1993"/>
        <w:gridCol w:w="1147"/>
        <w:gridCol w:w="1499"/>
        <w:gridCol w:w="783"/>
        <w:gridCol w:w="1499"/>
        <w:gridCol w:w="898"/>
        <w:gridCol w:w="709"/>
      </w:tblGrid>
      <w:tr w:rsidR="00E062FE" w:rsidRPr="000A1474" w:rsidTr="00E062FE">
        <w:tc>
          <w:tcPr>
            <w:tcW w:w="167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Предметная область</w:t>
            </w:r>
          </w:p>
        </w:tc>
        <w:tc>
          <w:tcPr>
            <w:tcW w:w="1993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Учебный предмет</w:t>
            </w:r>
          </w:p>
        </w:tc>
        <w:tc>
          <w:tcPr>
            <w:tcW w:w="1147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Уровень</w:t>
            </w:r>
          </w:p>
        </w:tc>
        <w:tc>
          <w:tcPr>
            <w:tcW w:w="2282" w:type="dxa"/>
            <w:gridSpan w:val="2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10 класс</w:t>
            </w:r>
          </w:p>
        </w:tc>
        <w:tc>
          <w:tcPr>
            <w:tcW w:w="2397" w:type="dxa"/>
            <w:gridSpan w:val="2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11 класс</w:t>
            </w:r>
          </w:p>
        </w:tc>
        <w:tc>
          <w:tcPr>
            <w:tcW w:w="70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</w:p>
          <w:p w:rsidR="00E062FE" w:rsidRPr="000A1474" w:rsidRDefault="00E062FE" w:rsidP="00AB589D">
            <w:pPr>
              <w:pStyle w:val="ad"/>
              <w:ind w:firstLine="40"/>
            </w:pPr>
            <w:r w:rsidRPr="000A1474">
              <w:t xml:space="preserve">Всего 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993" w:type="dxa"/>
            <w:vMerge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147" w:type="dxa"/>
            <w:vMerge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  <w:ind w:firstLine="36"/>
            </w:pPr>
            <w:r w:rsidRPr="000A1474">
              <w:t>Количество</w:t>
            </w:r>
          </w:p>
          <w:p w:rsidR="00E062FE" w:rsidRPr="000A1474" w:rsidRDefault="00E062FE" w:rsidP="00AB589D">
            <w:pPr>
              <w:pStyle w:val="ad"/>
              <w:ind w:firstLine="36"/>
            </w:pPr>
            <w:r w:rsidRPr="000A1474">
              <w:t xml:space="preserve">  часов</w:t>
            </w:r>
          </w:p>
        </w:tc>
        <w:tc>
          <w:tcPr>
            <w:tcW w:w="783" w:type="dxa"/>
          </w:tcPr>
          <w:p w:rsidR="00E062FE" w:rsidRPr="000A1474" w:rsidRDefault="00E062FE" w:rsidP="00AB589D">
            <w:pPr>
              <w:pStyle w:val="ad"/>
              <w:ind w:firstLine="36"/>
            </w:pPr>
            <w:r w:rsidRPr="000A1474">
              <w:t>ФПА</w:t>
            </w: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  <w:ind w:firstLine="36"/>
            </w:pPr>
            <w:r w:rsidRPr="000A1474">
              <w:t>Количество часов</w:t>
            </w:r>
          </w:p>
        </w:tc>
        <w:tc>
          <w:tcPr>
            <w:tcW w:w="898" w:type="dxa"/>
          </w:tcPr>
          <w:p w:rsidR="00E062FE" w:rsidRPr="000A1474" w:rsidRDefault="00E062FE" w:rsidP="00AB589D">
            <w:pPr>
              <w:pStyle w:val="ad"/>
              <w:ind w:firstLine="0"/>
            </w:pPr>
            <w:r w:rsidRPr="000A1474">
              <w:t>ФПА</w:t>
            </w:r>
          </w:p>
        </w:tc>
        <w:tc>
          <w:tcPr>
            <w:tcW w:w="709" w:type="dxa"/>
            <w:vMerge/>
          </w:tcPr>
          <w:p w:rsidR="00E062FE" w:rsidRPr="000A1474" w:rsidRDefault="00E062FE" w:rsidP="00AB589D">
            <w:pPr>
              <w:pStyle w:val="ad"/>
            </w:pPr>
          </w:p>
        </w:tc>
      </w:tr>
      <w:tr w:rsidR="00E062FE" w:rsidRPr="000A1474" w:rsidTr="00E062FE">
        <w:trPr>
          <w:trHeight w:val="405"/>
        </w:trPr>
        <w:tc>
          <w:tcPr>
            <w:tcW w:w="10207" w:type="dxa"/>
            <w:gridSpan w:val="8"/>
            <w:shd w:val="clear" w:color="auto" w:fill="DBDBDB" w:themeFill="accent3" w:themeFillTint="66"/>
          </w:tcPr>
          <w:p w:rsidR="00E062FE" w:rsidRPr="000A1474" w:rsidRDefault="00E062FE" w:rsidP="00AB589D">
            <w:pPr>
              <w:pStyle w:val="ad"/>
            </w:pPr>
            <w:r w:rsidRPr="000A1474">
              <w:t>Обязательная часть</w:t>
            </w:r>
          </w:p>
        </w:tc>
      </w:tr>
      <w:tr w:rsidR="00E062FE" w:rsidRPr="000A1474" w:rsidTr="00E062FE">
        <w:tc>
          <w:tcPr>
            <w:tcW w:w="167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Русский язык и литература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4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Литература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6</w:t>
            </w:r>
          </w:p>
        </w:tc>
      </w:tr>
      <w:tr w:rsidR="00E062FE" w:rsidRPr="000A1474" w:rsidTr="00E062FE">
        <w:tc>
          <w:tcPr>
            <w:tcW w:w="167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Родной язык и родная литература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1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1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2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Родная литература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2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4</w:t>
            </w:r>
          </w:p>
        </w:tc>
      </w:tr>
      <w:tr w:rsidR="00E062FE" w:rsidRPr="000A1474" w:rsidTr="00E062FE">
        <w:tc>
          <w:tcPr>
            <w:tcW w:w="1679" w:type="dxa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Иностранные языки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Иностранный язык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6</w:t>
            </w:r>
          </w:p>
        </w:tc>
      </w:tr>
      <w:tr w:rsidR="00E062FE" w:rsidRPr="000A1474" w:rsidTr="00E062FE">
        <w:tc>
          <w:tcPr>
            <w:tcW w:w="167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Математика и информатика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Алгебра и начала математического анализа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5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Геометрия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Вероятность и статистика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</w:tr>
      <w:tr w:rsidR="00E062FE" w:rsidRPr="000A1474" w:rsidTr="00E062FE">
        <w:tc>
          <w:tcPr>
            <w:tcW w:w="167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proofErr w:type="spellStart"/>
            <w:proofErr w:type="gramStart"/>
            <w:r w:rsidRPr="000A1474">
              <w:rPr>
                <w:spacing w:val="-1"/>
              </w:rPr>
              <w:t>Естественно-научные</w:t>
            </w:r>
            <w:proofErr w:type="spellEnd"/>
            <w:proofErr w:type="gramEnd"/>
            <w:r w:rsidRPr="000A1474">
              <w:rPr>
                <w:spacing w:val="-1"/>
              </w:rPr>
              <w:t xml:space="preserve"> предметы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4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  <w:shd w:val="clear" w:color="auto" w:fill="DEEAF6" w:themeFill="accent1" w:themeFillTint="33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Химия</w:t>
            </w:r>
          </w:p>
        </w:tc>
        <w:tc>
          <w:tcPr>
            <w:tcW w:w="1147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У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783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6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  <w:ind w:firstLine="40"/>
            </w:pPr>
          </w:p>
        </w:tc>
        <w:tc>
          <w:tcPr>
            <w:tcW w:w="1993" w:type="dxa"/>
            <w:shd w:val="clear" w:color="auto" w:fill="DEEAF6" w:themeFill="accent1" w:themeFillTint="33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Биология</w:t>
            </w:r>
          </w:p>
        </w:tc>
        <w:tc>
          <w:tcPr>
            <w:tcW w:w="1147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У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783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</w:t>
            </w: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6</w:t>
            </w:r>
          </w:p>
        </w:tc>
      </w:tr>
      <w:tr w:rsidR="00E062FE" w:rsidRPr="000A1474" w:rsidTr="00E062FE">
        <w:tc>
          <w:tcPr>
            <w:tcW w:w="1679" w:type="dxa"/>
            <w:vMerge w:val="restart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Общественно-научные предметы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История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4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4</w:t>
            </w:r>
          </w:p>
        </w:tc>
      </w:tr>
      <w:tr w:rsidR="00E062FE" w:rsidRPr="000A1474" w:rsidTr="00E062FE">
        <w:tc>
          <w:tcPr>
            <w:tcW w:w="1679" w:type="dxa"/>
            <w:vMerge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62"/>
              <w:rPr>
                <w:spacing w:val="-1"/>
              </w:rPr>
            </w:pPr>
            <w:r w:rsidRPr="000A1474">
              <w:rPr>
                <w:spacing w:val="-1"/>
              </w:rPr>
              <w:t>География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</w:tr>
      <w:tr w:rsidR="00E062FE" w:rsidRPr="000A1474" w:rsidTr="00E062FE">
        <w:tc>
          <w:tcPr>
            <w:tcW w:w="1679" w:type="dxa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Основы  безопасности и защиты Родины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0"/>
              <w:rPr>
                <w:spacing w:val="-1"/>
              </w:rPr>
            </w:pPr>
            <w:r w:rsidRPr="000A1474">
              <w:rPr>
                <w:spacing w:val="-1"/>
              </w:rPr>
              <w:t>Основы  безопасности и защиты Родины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2</w:t>
            </w:r>
          </w:p>
        </w:tc>
      </w:tr>
      <w:tr w:rsidR="00E062FE" w:rsidRPr="000A1474" w:rsidTr="00E062FE">
        <w:tc>
          <w:tcPr>
            <w:tcW w:w="1679" w:type="dxa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rPr>
                <w:spacing w:val="-1"/>
              </w:rPr>
              <w:t>Физическая культура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0"/>
              <w:rPr>
                <w:spacing w:val="-1"/>
              </w:rPr>
            </w:pPr>
            <w:r w:rsidRPr="000A1474">
              <w:rPr>
                <w:spacing w:val="-1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Б</w:t>
            </w: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2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  <w:r w:rsidRPr="000A1474">
              <w:rPr>
                <w:color w:val="000000" w:themeColor="text1"/>
              </w:rPr>
              <w:t>2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4</w:t>
            </w:r>
          </w:p>
        </w:tc>
      </w:tr>
      <w:tr w:rsidR="00E062FE" w:rsidRPr="000A1474" w:rsidTr="00E062FE">
        <w:tc>
          <w:tcPr>
            <w:tcW w:w="1679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  <w:ind w:firstLine="0"/>
              <w:rPr>
                <w:spacing w:val="-1"/>
              </w:rPr>
            </w:pPr>
            <w:proofErr w:type="gramStart"/>
            <w:r w:rsidRPr="000A1474">
              <w:rPr>
                <w:spacing w:val="-1"/>
              </w:rPr>
              <w:t>Индивидуальный проект</w:t>
            </w:r>
            <w:proofErr w:type="gramEnd"/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1</w:t>
            </w:r>
          </w:p>
        </w:tc>
      </w:tr>
      <w:tr w:rsidR="00E062FE" w:rsidRPr="000A1474" w:rsidTr="00E062FE">
        <w:tc>
          <w:tcPr>
            <w:tcW w:w="1679" w:type="dxa"/>
          </w:tcPr>
          <w:p w:rsidR="00E062FE" w:rsidRPr="000A1474" w:rsidRDefault="00E062FE" w:rsidP="00AB589D">
            <w:pPr>
              <w:pStyle w:val="ad"/>
            </w:pPr>
            <w:r w:rsidRPr="000A1474">
              <w:t>Итого: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147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34</w:t>
            </w:r>
          </w:p>
        </w:tc>
        <w:tc>
          <w:tcPr>
            <w:tcW w:w="783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149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33</w:t>
            </w:r>
          </w:p>
        </w:tc>
        <w:tc>
          <w:tcPr>
            <w:tcW w:w="898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</w:p>
        </w:tc>
        <w:tc>
          <w:tcPr>
            <w:tcW w:w="709" w:type="dxa"/>
            <w:vAlign w:val="center"/>
          </w:tcPr>
          <w:p w:rsidR="00E062FE" w:rsidRPr="000A1474" w:rsidRDefault="00E062FE" w:rsidP="00AB589D">
            <w:pPr>
              <w:pStyle w:val="ad"/>
              <w:jc w:val="center"/>
            </w:pPr>
            <w:r w:rsidRPr="000A1474">
              <w:t>67</w:t>
            </w:r>
          </w:p>
        </w:tc>
      </w:tr>
      <w:tr w:rsidR="00E062FE" w:rsidRPr="000A1474" w:rsidTr="00E062FE">
        <w:tc>
          <w:tcPr>
            <w:tcW w:w="10207" w:type="dxa"/>
            <w:gridSpan w:val="8"/>
            <w:shd w:val="clear" w:color="auto" w:fill="DBDBDB" w:themeFill="accent3" w:themeFillTint="66"/>
          </w:tcPr>
          <w:p w:rsidR="00E062FE" w:rsidRPr="000A1474" w:rsidRDefault="00E062FE" w:rsidP="00AB589D">
            <w:pPr>
              <w:pStyle w:val="ad"/>
            </w:pPr>
            <w:r w:rsidRPr="000A1474">
              <w:rPr>
                <w:spacing w:val="-1"/>
              </w:rPr>
              <w:t>Часть, формируемая участниками образовательных отношений</w:t>
            </w:r>
          </w:p>
        </w:tc>
      </w:tr>
      <w:tr w:rsidR="00E062FE" w:rsidRPr="000A1474" w:rsidTr="00E062FE">
        <w:tc>
          <w:tcPr>
            <w:tcW w:w="1679" w:type="dxa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Название курса</w:t>
            </w:r>
          </w:p>
        </w:tc>
        <w:tc>
          <w:tcPr>
            <w:tcW w:w="1993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147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0</w:t>
            </w:r>
          </w:p>
        </w:tc>
        <w:tc>
          <w:tcPr>
            <w:tcW w:w="783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1</w:t>
            </w:r>
          </w:p>
        </w:tc>
        <w:tc>
          <w:tcPr>
            <w:tcW w:w="898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709" w:type="dxa"/>
          </w:tcPr>
          <w:p w:rsidR="00E062FE" w:rsidRPr="000A1474" w:rsidRDefault="00E062FE" w:rsidP="00AB589D">
            <w:pPr>
              <w:pStyle w:val="ad"/>
            </w:pPr>
            <w:r w:rsidRPr="000A1474">
              <w:t>1</w:t>
            </w:r>
          </w:p>
        </w:tc>
      </w:tr>
      <w:tr w:rsidR="00E062FE" w:rsidRPr="000A1474" w:rsidTr="00E062FE">
        <w:tc>
          <w:tcPr>
            <w:tcW w:w="3672" w:type="dxa"/>
            <w:gridSpan w:val="2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Учебные недели</w:t>
            </w:r>
          </w:p>
        </w:tc>
        <w:tc>
          <w:tcPr>
            <w:tcW w:w="1147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34</w:t>
            </w:r>
          </w:p>
        </w:tc>
        <w:tc>
          <w:tcPr>
            <w:tcW w:w="783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34</w:t>
            </w:r>
          </w:p>
        </w:tc>
        <w:tc>
          <w:tcPr>
            <w:tcW w:w="898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709" w:type="dxa"/>
          </w:tcPr>
          <w:p w:rsidR="00E062FE" w:rsidRPr="000A1474" w:rsidRDefault="00E062FE" w:rsidP="00AB589D">
            <w:pPr>
              <w:pStyle w:val="ad"/>
            </w:pPr>
            <w:r w:rsidRPr="000A1474">
              <w:t xml:space="preserve">  </w:t>
            </w:r>
          </w:p>
        </w:tc>
      </w:tr>
      <w:tr w:rsidR="00E062FE" w:rsidRPr="000A1474" w:rsidTr="00E062FE">
        <w:tc>
          <w:tcPr>
            <w:tcW w:w="3672" w:type="dxa"/>
            <w:gridSpan w:val="2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>Всего часов</w:t>
            </w:r>
          </w:p>
        </w:tc>
        <w:tc>
          <w:tcPr>
            <w:tcW w:w="1147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34</w:t>
            </w:r>
          </w:p>
        </w:tc>
        <w:tc>
          <w:tcPr>
            <w:tcW w:w="783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34</w:t>
            </w:r>
          </w:p>
        </w:tc>
        <w:tc>
          <w:tcPr>
            <w:tcW w:w="898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709" w:type="dxa"/>
          </w:tcPr>
          <w:p w:rsidR="00E062FE" w:rsidRPr="000A1474" w:rsidRDefault="00E062FE" w:rsidP="00AB589D">
            <w:pPr>
              <w:pStyle w:val="ad"/>
            </w:pPr>
            <w:r w:rsidRPr="000A1474">
              <w:t>68</w:t>
            </w:r>
          </w:p>
        </w:tc>
      </w:tr>
      <w:tr w:rsidR="00E062FE" w:rsidRPr="000A1474" w:rsidTr="00E062FE">
        <w:tc>
          <w:tcPr>
            <w:tcW w:w="3672" w:type="dxa"/>
            <w:gridSpan w:val="2"/>
          </w:tcPr>
          <w:p w:rsidR="00E062FE" w:rsidRPr="000A1474" w:rsidRDefault="00E062FE" w:rsidP="00AB589D">
            <w:pPr>
              <w:pStyle w:val="ad"/>
              <w:ind w:firstLine="40"/>
            </w:pPr>
            <w:r w:rsidRPr="000A1474">
              <w:t xml:space="preserve">Максимально допустимая недельная нагрузка в соответствии с </w:t>
            </w:r>
            <w:proofErr w:type="spellStart"/>
            <w:r w:rsidRPr="000A1474">
              <w:t>СанПиН</w:t>
            </w:r>
            <w:proofErr w:type="spellEnd"/>
          </w:p>
        </w:tc>
        <w:tc>
          <w:tcPr>
            <w:tcW w:w="1147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34</w:t>
            </w:r>
          </w:p>
        </w:tc>
        <w:tc>
          <w:tcPr>
            <w:tcW w:w="783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</w:tcPr>
          <w:p w:rsidR="00E062FE" w:rsidRPr="000A1474" w:rsidRDefault="00E062FE" w:rsidP="00AB589D">
            <w:pPr>
              <w:pStyle w:val="ad"/>
            </w:pPr>
            <w:r w:rsidRPr="000A1474">
              <w:t>34</w:t>
            </w:r>
          </w:p>
        </w:tc>
        <w:tc>
          <w:tcPr>
            <w:tcW w:w="898" w:type="dxa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709" w:type="dxa"/>
          </w:tcPr>
          <w:p w:rsidR="00E062FE" w:rsidRPr="000A1474" w:rsidRDefault="00E062FE" w:rsidP="00AB589D">
            <w:pPr>
              <w:pStyle w:val="ad"/>
            </w:pPr>
          </w:p>
        </w:tc>
      </w:tr>
      <w:tr w:rsidR="00E062FE" w:rsidRPr="000A1474" w:rsidTr="00E062FE">
        <w:tc>
          <w:tcPr>
            <w:tcW w:w="3672" w:type="dxa"/>
            <w:gridSpan w:val="2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  <w:r w:rsidRPr="000A1474">
              <w:t>Итого часов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  <w:r w:rsidRPr="000A1474">
              <w:t>1156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1499" w:type="dxa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  <w:r w:rsidRPr="000A1474">
              <w:t xml:space="preserve"> 1156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062FE" w:rsidRPr="000A1474" w:rsidRDefault="00E062FE" w:rsidP="00AB589D">
            <w:pPr>
              <w:pStyle w:val="ad"/>
            </w:pPr>
            <w:r w:rsidRPr="000A1474">
              <w:t>2312</w:t>
            </w:r>
          </w:p>
        </w:tc>
      </w:tr>
    </w:tbl>
    <w:p w:rsidR="00E062FE" w:rsidRDefault="00E062FE" w:rsidP="00E062FE">
      <w:pPr>
        <w:pStyle w:val="ad"/>
        <w:jc w:val="center"/>
        <w:rPr>
          <w:b/>
          <w:sz w:val="28"/>
          <w:szCs w:val="28"/>
        </w:rPr>
      </w:pPr>
    </w:p>
    <w:p w:rsidR="00316CAF" w:rsidRDefault="00316CAF" w:rsidP="00E062F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FE" w:rsidRDefault="00E062FE" w:rsidP="00E062F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0F6" w:rsidRDefault="00316CAF" w:rsidP="00E062F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F370F6"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внеурочной де</w:t>
      </w:r>
      <w:r w:rsidR="004A4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ятельности в 10-11 классы (для 5</w:t>
      </w:r>
      <w:r w:rsidR="00F370F6" w:rsidRPr="00F3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-дневной учебной недели)</w:t>
      </w:r>
    </w:p>
    <w:p w:rsidR="00E062FE" w:rsidRPr="00F370F6" w:rsidRDefault="00E062FE" w:rsidP="00E062F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3"/>
        <w:tblW w:w="10773" w:type="dxa"/>
        <w:tblInd w:w="-572" w:type="dxa"/>
        <w:tblLook w:val="04A0"/>
      </w:tblPr>
      <w:tblGrid>
        <w:gridCol w:w="4395"/>
        <w:gridCol w:w="2693"/>
        <w:gridCol w:w="1276"/>
        <w:gridCol w:w="1275"/>
        <w:gridCol w:w="1134"/>
      </w:tblGrid>
      <w:tr w:rsidR="00F370F6" w:rsidRPr="00F370F6" w:rsidTr="00F370F6">
        <w:tc>
          <w:tcPr>
            <w:tcW w:w="4395" w:type="dxa"/>
            <w:vMerge w:val="restart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93" w:type="dxa"/>
            <w:vMerge w:val="restart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курсы </w:t>
            </w:r>
          </w:p>
        </w:tc>
        <w:tc>
          <w:tcPr>
            <w:tcW w:w="2551" w:type="dxa"/>
            <w:gridSpan w:val="2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F370F6" w:rsidRPr="00F370F6" w:rsidTr="00F370F6">
        <w:tc>
          <w:tcPr>
            <w:tcW w:w="4395" w:type="dxa"/>
            <w:vMerge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275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370F6" w:rsidRPr="00F370F6" w:rsidTr="00F370F6">
        <w:tc>
          <w:tcPr>
            <w:tcW w:w="10773" w:type="dxa"/>
            <w:gridSpan w:val="5"/>
            <w:shd w:val="clear" w:color="auto" w:fill="D6E3BC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F370F6" w:rsidRPr="00F370F6" w:rsidTr="00F370F6">
        <w:trPr>
          <w:trHeight w:val="661"/>
        </w:trPr>
        <w:tc>
          <w:tcPr>
            <w:tcW w:w="4395" w:type="dxa"/>
          </w:tcPr>
          <w:p w:rsidR="00F370F6" w:rsidRPr="00F370F6" w:rsidRDefault="00F370F6" w:rsidP="00F370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693" w:type="dxa"/>
          </w:tcPr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0F6" w:rsidRPr="00F370F6" w:rsidTr="00F370F6">
        <w:tc>
          <w:tcPr>
            <w:tcW w:w="4395" w:type="dxa"/>
          </w:tcPr>
          <w:p w:rsidR="00F370F6" w:rsidRPr="00F370F6" w:rsidRDefault="00F370F6" w:rsidP="00F370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693" w:type="dxa"/>
          </w:tcPr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1276" w:type="dxa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0F6" w:rsidRPr="00F370F6" w:rsidTr="00F370F6">
        <w:tc>
          <w:tcPr>
            <w:tcW w:w="4395" w:type="dxa"/>
          </w:tcPr>
          <w:p w:rsidR="00F370F6" w:rsidRPr="00F370F6" w:rsidRDefault="00F370F6" w:rsidP="00F370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693" w:type="dxa"/>
          </w:tcPr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1276" w:type="dxa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0F6" w:rsidRPr="00F370F6" w:rsidTr="00F370F6">
        <w:tc>
          <w:tcPr>
            <w:tcW w:w="10773" w:type="dxa"/>
            <w:gridSpan w:val="5"/>
            <w:shd w:val="clear" w:color="auto" w:fill="D6E3BC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F370F6" w:rsidRPr="00F370F6" w:rsidTr="00F370F6">
        <w:trPr>
          <w:trHeight w:val="851"/>
        </w:trPr>
        <w:tc>
          <w:tcPr>
            <w:tcW w:w="4395" w:type="dxa"/>
            <w:vMerge w:val="restart"/>
          </w:tcPr>
          <w:p w:rsidR="00F370F6" w:rsidRPr="00F370F6" w:rsidRDefault="00F370F6" w:rsidP="00F370F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693" w:type="dxa"/>
            <w:vAlign w:val="center"/>
          </w:tcPr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«Подготовка к ЕГЭ» </w:t>
            </w:r>
          </w:p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русскому языку </w:t>
            </w:r>
          </w:p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370F6" w:rsidRPr="00F370F6" w:rsidTr="00F370F6">
        <w:trPr>
          <w:trHeight w:val="867"/>
        </w:trPr>
        <w:tc>
          <w:tcPr>
            <w:tcW w:w="4395" w:type="dxa"/>
            <w:vMerge/>
          </w:tcPr>
          <w:p w:rsidR="00F370F6" w:rsidRPr="00F370F6" w:rsidRDefault="00F370F6" w:rsidP="00F370F6">
            <w:pP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«Подготовка к ЕГЭ» </w:t>
            </w:r>
          </w:p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по математике</w:t>
            </w:r>
          </w:p>
          <w:p w:rsidR="00F370F6" w:rsidRPr="00F370F6" w:rsidRDefault="00F370F6" w:rsidP="00316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0F6" w:rsidRPr="00F370F6" w:rsidTr="00F370F6">
        <w:tc>
          <w:tcPr>
            <w:tcW w:w="7088" w:type="dxa"/>
            <w:gridSpan w:val="2"/>
            <w:shd w:val="clear" w:color="auto" w:fill="D9D9D9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в неделю</w:t>
            </w:r>
          </w:p>
        </w:tc>
        <w:tc>
          <w:tcPr>
            <w:tcW w:w="1276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370F6" w:rsidRPr="00F370F6" w:rsidTr="00F370F6">
        <w:tc>
          <w:tcPr>
            <w:tcW w:w="7088" w:type="dxa"/>
            <w:gridSpan w:val="2"/>
            <w:vAlign w:val="bottom"/>
          </w:tcPr>
          <w:p w:rsidR="00F370F6" w:rsidRPr="00F370F6" w:rsidRDefault="00F370F6" w:rsidP="00F370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за год:</w:t>
            </w:r>
          </w:p>
        </w:tc>
        <w:tc>
          <w:tcPr>
            <w:tcW w:w="1276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5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  <w:p w:rsidR="00F370F6" w:rsidRPr="00F370F6" w:rsidRDefault="00F370F6" w:rsidP="00F370F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F370F6" w:rsidRPr="00F370F6" w:rsidRDefault="00F370F6" w:rsidP="00F37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3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850</w:t>
            </w:r>
          </w:p>
        </w:tc>
      </w:tr>
    </w:tbl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0F6" w:rsidRPr="00F370F6" w:rsidRDefault="00F370F6" w:rsidP="00F370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76D2" w:rsidRDefault="00D676D2"/>
    <w:sectPr w:rsidR="00D676D2" w:rsidSect="00F370F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E9F"/>
    <w:multiLevelType w:val="hybridMultilevel"/>
    <w:tmpl w:val="E33C30A4"/>
    <w:lvl w:ilvl="0" w:tplc="0D50052E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66CF"/>
    <w:multiLevelType w:val="hybridMultilevel"/>
    <w:tmpl w:val="DC902314"/>
    <w:lvl w:ilvl="0" w:tplc="4D52BC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7EB6"/>
    <w:multiLevelType w:val="hybridMultilevel"/>
    <w:tmpl w:val="88BE8896"/>
    <w:lvl w:ilvl="0" w:tplc="65748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04C0A"/>
    <w:multiLevelType w:val="hybridMultilevel"/>
    <w:tmpl w:val="C9649FE0"/>
    <w:lvl w:ilvl="0" w:tplc="70829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B3E3A"/>
    <w:multiLevelType w:val="hybridMultilevel"/>
    <w:tmpl w:val="31F4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A010F"/>
    <w:multiLevelType w:val="hybridMultilevel"/>
    <w:tmpl w:val="B1ACA7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8715EC"/>
    <w:multiLevelType w:val="hybridMultilevel"/>
    <w:tmpl w:val="6B726176"/>
    <w:lvl w:ilvl="0" w:tplc="5FFA63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0EC1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7E79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B84F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B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1611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A8C9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8AFA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466E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BE41529"/>
    <w:multiLevelType w:val="hybridMultilevel"/>
    <w:tmpl w:val="96468614"/>
    <w:lvl w:ilvl="0" w:tplc="89EE0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6958F9"/>
    <w:multiLevelType w:val="hybridMultilevel"/>
    <w:tmpl w:val="507E6158"/>
    <w:lvl w:ilvl="0" w:tplc="4CFCA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EA2FBE"/>
    <w:multiLevelType w:val="hybridMultilevel"/>
    <w:tmpl w:val="A6629A4E"/>
    <w:lvl w:ilvl="0" w:tplc="4E78E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C4F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850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A2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E1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47E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6FB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EDC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90C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11F24A9"/>
    <w:multiLevelType w:val="hybridMultilevel"/>
    <w:tmpl w:val="3E908D20"/>
    <w:lvl w:ilvl="0" w:tplc="A058DB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401A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56CF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E463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78A1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AAF4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CBA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182F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62A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17A591B"/>
    <w:multiLevelType w:val="hybridMultilevel"/>
    <w:tmpl w:val="3CFE6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322AF"/>
    <w:multiLevelType w:val="hybridMultilevel"/>
    <w:tmpl w:val="7ACEB86C"/>
    <w:lvl w:ilvl="0" w:tplc="D30C0ED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91780"/>
    <w:multiLevelType w:val="hybridMultilevel"/>
    <w:tmpl w:val="6AD849CE"/>
    <w:lvl w:ilvl="0" w:tplc="DDF0F3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6049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A8BE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9AA4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44CB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22AB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5249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BE9D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A2A8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6166CD6"/>
    <w:multiLevelType w:val="hybridMultilevel"/>
    <w:tmpl w:val="1B26EA56"/>
    <w:lvl w:ilvl="0" w:tplc="D92E3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C6D8E"/>
    <w:multiLevelType w:val="multilevel"/>
    <w:tmpl w:val="3B06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961228A"/>
    <w:multiLevelType w:val="hybridMultilevel"/>
    <w:tmpl w:val="626EA024"/>
    <w:lvl w:ilvl="0" w:tplc="F0965D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AE4D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6466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9E8C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F03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3665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CE80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349F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F0BA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D362FE0"/>
    <w:multiLevelType w:val="hybridMultilevel"/>
    <w:tmpl w:val="7114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2788D"/>
    <w:multiLevelType w:val="hybridMultilevel"/>
    <w:tmpl w:val="8B9A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D45C0"/>
    <w:multiLevelType w:val="hybridMultilevel"/>
    <w:tmpl w:val="D6E4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62D88"/>
    <w:multiLevelType w:val="hybridMultilevel"/>
    <w:tmpl w:val="3BDA8D7C"/>
    <w:lvl w:ilvl="0" w:tplc="414C5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A538DF"/>
    <w:multiLevelType w:val="hybridMultilevel"/>
    <w:tmpl w:val="FAB8FC48"/>
    <w:lvl w:ilvl="0" w:tplc="D8DE6C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582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846D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0CC8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80F2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0F0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AC6F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20C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C82F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CB81D24"/>
    <w:multiLevelType w:val="hybridMultilevel"/>
    <w:tmpl w:val="6BC001D2"/>
    <w:lvl w:ilvl="0" w:tplc="5100C64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451B04"/>
    <w:multiLevelType w:val="multilevel"/>
    <w:tmpl w:val="1F0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851D05"/>
    <w:multiLevelType w:val="hybridMultilevel"/>
    <w:tmpl w:val="E81AE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A71111"/>
    <w:multiLevelType w:val="hybridMultilevel"/>
    <w:tmpl w:val="1EFE3C48"/>
    <w:lvl w:ilvl="0" w:tplc="E66075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110671"/>
    <w:multiLevelType w:val="hybridMultilevel"/>
    <w:tmpl w:val="AB161A2C"/>
    <w:lvl w:ilvl="0" w:tplc="7E68E7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2013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2E76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84B1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520F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E24B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F8F0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DEB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99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7"/>
  </w:num>
  <w:num w:numId="3">
    <w:abstractNumId w:val="26"/>
  </w:num>
  <w:num w:numId="4">
    <w:abstractNumId w:val="27"/>
  </w:num>
  <w:num w:numId="5">
    <w:abstractNumId w:val="13"/>
  </w:num>
  <w:num w:numId="6">
    <w:abstractNumId w:val="10"/>
  </w:num>
  <w:num w:numId="7">
    <w:abstractNumId w:val="16"/>
  </w:num>
  <w:num w:numId="8">
    <w:abstractNumId w:val="9"/>
  </w:num>
  <w:num w:numId="9">
    <w:abstractNumId w:val="6"/>
  </w:num>
  <w:num w:numId="10">
    <w:abstractNumId w:val="21"/>
  </w:num>
  <w:num w:numId="11">
    <w:abstractNumId w:val="15"/>
  </w:num>
  <w:num w:numId="12">
    <w:abstractNumId w:val="8"/>
  </w:num>
  <w:num w:numId="13">
    <w:abstractNumId w:val="4"/>
  </w:num>
  <w:num w:numId="14">
    <w:abstractNumId w:val="18"/>
  </w:num>
  <w:num w:numId="15">
    <w:abstractNumId w:val="20"/>
  </w:num>
  <w:num w:numId="16">
    <w:abstractNumId w:val="17"/>
  </w:num>
  <w:num w:numId="17">
    <w:abstractNumId w:val="22"/>
  </w:num>
  <w:num w:numId="18">
    <w:abstractNumId w:val="24"/>
  </w:num>
  <w:num w:numId="19">
    <w:abstractNumId w:val="3"/>
  </w:num>
  <w:num w:numId="20">
    <w:abstractNumId w:val="11"/>
  </w:num>
  <w:num w:numId="21">
    <w:abstractNumId w:val="12"/>
  </w:num>
  <w:num w:numId="22">
    <w:abstractNumId w:val="5"/>
  </w:num>
  <w:num w:numId="23">
    <w:abstractNumId w:val="2"/>
  </w:num>
  <w:num w:numId="24">
    <w:abstractNumId w:val="19"/>
  </w:num>
  <w:num w:numId="25">
    <w:abstractNumId w:val="25"/>
  </w:num>
  <w:num w:numId="26">
    <w:abstractNumId w:val="0"/>
  </w:num>
  <w:num w:numId="27">
    <w:abstractNumId w:val="14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F370F6"/>
    <w:rsid w:val="002A7C6E"/>
    <w:rsid w:val="002F0D63"/>
    <w:rsid w:val="00316CAF"/>
    <w:rsid w:val="00403710"/>
    <w:rsid w:val="0048594D"/>
    <w:rsid w:val="004911AF"/>
    <w:rsid w:val="004A43D3"/>
    <w:rsid w:val="004E5C64"/>
    <w:rsid w:val="004F0016"/>
    <w:rsid w:val="006556E5"/>
    <w:rsid w:val="00783C1B"/>
    <w:rsid w:val="00850EE9"/>
    <w:rsid w:val="009A653E"/>
    <w:rsid w:val="009B395D"/>
    <w:rsid w:val="009D7EA6"/>
    <w:rsid w:val="00A25A0E"/>
    <w:rsid w:val="00AA6703"/>
    <w:rsid w:val="00AF633C"/>
    <w:rsid w:val="00C31A52"/>
    <w:rsid w:val="00C61128"/>
    <w:rsid w:val="00D04F07"/>
    <w:rsid w:val="00D676D2"/>
    <w:rsid w:val="00D87088"/>
    <w:rsid w:val="00E062FE"/>
    <w:rsid w:val="00E302A9"/>
    <w:rsid w:val="00E35D98"/>
    <w:rsid w:val="00EB5BBE"/>
    <w:rsid w:val="00F370F6"/>
    <w:rsid w:val="00F652B5"/>
    <w:rsid w:val="00FC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28"/>
  </w:style>
  <w:style w:type="paragraph" w:styleId="1">
    <w:name w:val="heading 1"/>
    <w:basedOn w:val="a"/>
    <w:next w:val="a"/>
    <w:link w:val="10"/>
    <w:uiPriority w:val="9"/>
    <w:qFormat/>
    <w:rsid w:val="00F370F6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F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370F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370F6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0F6"/>
  </w:style>
  <w:style w:type="character" w:styleId="a3">
    <w:name w:val="Hyperlink"/>
    <w:basedOn w:val="a0"/>
    <w:uiPriority w:val="99"/>
    <w:unhideWhenUsed/>
    <w:rsid w:val="00F370F6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F370F6"/>
    <w:rPr>
      <w:color w:val="008000"/>
    </w:rPr>
  </w:style>
  <w:style w:type="paragraph" w:styleId="a5">
    <w:name w:val="endnote text"/>
    <w:basedOn w:val="a"/>
    <w:link w:val="a6"/>
    <w:uiPriority w:val="99"/>
    <w:semiHidden/>
    <w:unhideWhenUsed/>
    <w:rsid w:val="00F370F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370F6"/>
    <w:rPr>
      <w:rFonts w:eastAsia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370F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370F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370F6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370F6"/>
    <w:rPr>
      <w:vertAlign w:val="superscript"/>
    </w:rPr>
  </w:style>
  <w:style w:type="paragraph" w:styleId="ab">
    <w:name w:val="List Paragraph"/>
    <w:basedOn w:val="a"/>
    <w:link w:val="ac"/>
    <w:uiPriority w:val="34"/>
    <w:qFormat/>
    <w:rsid w:val="00F370F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70F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c">
    <w:name w:val="Абзац списка Знак"/>
    <w:link w:val="ab"/>
    <w:uiPriority w:val="34"/>
    <w:locked/>
    <w:rsid w:val="00F370F6"/>
    <w:rPr>
      <w:rFonts w:eastAsia="Times New Roman"/>
      <w:lang w:eastAsia="ru-RU"/>
    </w:rPr>
  </w:style>
  <w:style w:type="paragraph" w:styleId="ad">
    <w:name w:val="No Spacing"/>
    <w:link w:val="ae"/>
    <w:uiPriority w:val="1"/>
    <w:qFormat/>
    <w:rsid w:val="00F370F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F370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rsid w:val="00F370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370F6"/>
    <w:rPr>
      <w:color w:val="808080"/>
    </w:rPr>
  </w:style>
  <w:style w:type="character" w:customStyle="1" w:styleId="1256">
    <w:name w:val="Основной текст (12)56"/>
    <w:basedOn w:val="a0"/>
    <w:uiPriority w:val="99"/>
    <w:rsid w:val="00F370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F370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F370F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70F6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header"/>
    <w:basedOn w:val="a"/>
    <w:link w:val="af4"/>
    <w:uiPriority w:val="99"/>
    <w:unhideWhenUsed/>
    <w:rsid w:val="00F370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F370F6"/>
    <w:rPr>
      <w:rFonts w:eastAsia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F370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F370F6"/>
    <w:rPr>
      <w:rFonts w:eastAsia="Times New Roman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370F6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F3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7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F3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3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F6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Default">
    <w:name w:val="Default"/>
    <w:rsid w:val="00F37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F370F6"/>
    <w:rPr>
      <w:b/>
      <w:bCs/>
    </w:rPr>
  </w:style>
  <w:style w:type="character" w:customStyle="1" w:styleId="110">
    <w:name w:val="Заголовок 1 Знак1"/>
    <w:basedOn w:val="a0"/>
    <w:uiPriority w:val="9"/>
    <w:rsid w:val="00F37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f">
    <w:name w:val="Table Grid"/>
    <w:basedOn w:val="a1"/>
    <w:uiPriority w:val="39"/>
    <w:rsid w:val="00F3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F37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4452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</dc:creator>
  <cp:keywords/>
  <dc:description/>
  <cp:lastModifiedBy>Zver</cp:lastModifiedBy>
  <cp:revision>11</cp:revision>
  <cp:lastPrinted>2024-10-13T12:51:00Z</cp:lastPrinted>
  <dcterms:created xsi:type="dcterms:W3CDTF">2025-01-08T05:34:00Z</dcterms:created>
  <dcterms:modified xsi:type="dcterms:W3CDTF">2025-02-27T08:44:00Z</dcterms:modified>
</cp:coreProperties>
</file>